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ACF7B" w14:textId="32DAC8A6" w:rsidR="00EB2089" w:rsidRPr="00EB2089" w:rsidRDefault="00EB2089" w:rsidP="00EB20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</w:p>
    <w:p w14:paraId="43BEEC1F" w14:textId="5D068D21" w:rsidR="00EB2089" w:rsidRDefault="00EB2089" w:rsidP="00EB20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аукционной документации</w:t>
      </w:r>
    </w:p>
    <w:p w14:paraId="5F61171C" w14:textId="77777777" w:rsidR="00EB2089" w:rsidRDefault="00EB2089" w:rsidP="00EB20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A49880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2E7B51CC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размещение нестационарного торгового объекта, в том числе </w:t>
      </w:r>
    </w:p>
    <w:p w14:paraId="4BFDDD25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по оказанию услуг, на территории города Твери </w:t>
      </w:r>
    </w:p>
    <w:p w14:paraId="6519ACB4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(типовая форма) </w:t>
      </w:r>
    </w:p>
    <w:p w14:paraId="2503748C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09ADBB4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FEB4EC0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г. Тверь                                                                                                              «___» ___________ 2026 г.</w:t>
      </w:r>
    </w:p>
    <w:p w14:paraId="2138E4BB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EABB0A1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ab/>
        <w:t>Департамент экономического развития администрации города Твери в лице __________,</w:t>
      </w:r>
    </w:p>
    <w:p w14:paraId="3BA3CA09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действующего на основании ___________________________________________________________,</w:t>
      </w:r>
    </w:p>
    <w:p w14:paraId="158A81EE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именуемый в дальнейшем «Сторона 1», с одной стороны и___________________________________________________________________________________</w:t>
      </w:r>
    </w:p>
    <w:p w14:paraId="7DA745F3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(наименование организации, фамилия, имя, отчество</w:t>
      </w:r>
    </w:p>
    <w:p w14:paraId="153367DA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(последнее - при наличии), индивидуального предпринимателя,</w:t>
      </w:r>
    </w:p>
    <w:p w14:paraId="7023D150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физического лица, не являющегося индивидуальным</w:t>
      </w:r>
    </w:p>
    <w:p w14:paraId="2921CFF7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предпринимателем и применяющим специальный</w:t>
      </w:r>
    </w:p>
    <w:p w14:paraId="113411C6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налоговый режим "Налог на профессиональный доход")</w:t>
      </w:r>
    </w:p>
    <w:p w14:paraId="159A80A5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в лице ______________________________________________________________________________,</w:t>
      </w:r>
    </w:p>
    <w:p w14:paraId="6345F7C1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(должность, фамилия, имя, отчество (последнее - при наличии))</w:t>
      </w:r>
    </w:p>
    <w:p w14:paraId="0E3EA1B3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действующего на основании ___________________________________________________________,</w:t>
      </w:r>
    </w:p>
    <w:p w14:paraId="13CE09CD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именуемое(ый) в дальнейшем «Сторона 2», с другой стороны, далее совместно именуемые Стороны (по результатам аукциона (протокол аукциона/протокол рассмотрения заявок), заключили настоящий Договор о нижеследующем.</w:t>
      </w:r>
    </w:p>
    <w:p w14:paraId="625AB2AC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</w:t>
      </w:r>
    </w:p>
    <w:p w14:paraId="4C8548F9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25"/>
      <w:bookmarkEnd w:id="1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Предмет Договора </w:t>
      </w:r>
    </w:p>
    <w:p w14:paraId="304D6627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454BD03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Сторона 1 предоставляет Стороне 2 право разместить нестационарный объект, не являющийся объектом недвижимого имущества (далее - Объект), по адресу: ___________________________________ в соответствии со Схемой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__________ N ____ (номер в схеме _______) (далее - Схема), за плату в размере ________________________________ (_______) руб. в соответствии с __________, а Сторона 2 обязуется разместить Объект и обеспечить его эксплуатацию в течение срока действия настоящего Договора на условиях и в порядке, предусмотренными действующим законодательством и условиями настоящего Договора. </w:t>
      </w:r>
    </w:p>
    <w:p w14:paraId="61E3E392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28"/>
      <w:bookmarkEnd w:id="2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Технические характеристики Объекта:</w:t>
      </w:r>
    </w:p>
    <w:p w14:paraId="7E9E3CD0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тип Объекта: ___________;</w:t>
      </w:r>
    </w:p>
    <w:p w14:paraId="17900388" w14:textId="77777777" w:rsidR="00117FE2" w:rsidRPr="00BA29B1" w:rsidRDefault="00117FE2" w:rsidP="00547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площадь Объекта: ___________;</w:t>
      </w:r>
    </w:p>
    <w:p w14:paraId="0AE43793" w14:textId="77777777" w:rsidR="00117FE2" w:rsidRDefault="00117FE2" w:rsidP="00547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граница прилегающей к объекту территории для благоустройства определяется в соответствии с Правилами благоустройства территории города Твери, утвержденными решением Тверской городской Думы от 16.10.2014 № 368;</w:t>
      </w:r>
    </w:p>
    <w:p w14:paraId="7034BA99" w14:textId="77777777" w:rsidR="002D2F03" w:rsidRPr="00BA29B1" w:rsidRDefault="002D2F03" w:rsidP="00547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прочее: внешний вид объекта должен соответствовать приложению № 1 к настоящему договору.</w:t>
      </w:r>
    </w:p>
    <w:p w14:paraId="31E76244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1.3. Специализация Объекта: ________________.</w:t>
      </w:r>
    </w:p>
    <w:p w14:paraId="14B186B9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Ассортимент реализуемых товаров (услуг): ____________________ (не менее 80% от количества всех предлагаемых к продаже товаров).  </w:t>
      </w:r>
    </w:p>
    <w:p w14:paraId="798A2DA3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05BC87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Права и обязанности Сторон </w:t>
      </w:r>
    </w:p>
    <w:p w14:paraId="081E59B1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F639C3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Сторона 1 имеет право: </w:t>
      </w:r>
    </w:p>
    <w:p w14:paraId="7B6BC2D0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Объекта; </w:t>
      </w:r>
    </w:p>
    <w:p w14:paraId="701D9C8C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42"/>
      <w:bookmarkEnd w:id="3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2.1.2. направлять в адрес Стороны 2 уведомления о выявлении фактов несоответствия Объекта техническим характеристикам Объекта, указанным в </w:t>
      </w:r>
      <w:hyperlink w:anchor="p28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1.2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описания), повреждения либо утраты отдельных элементов Объекта, его ненадлежащего технического состояния или появления посторонних надписей, рисунков на любом элементе Объекта, нарушения специализации Объекта и ассортимента реализуемых товаров (услуг), предусмотренных настоящим Договором, а также неисполнения обязанностей, предусмотренных </w:t>
      </w:r>
      <w:hyperlink w:anchor="p57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2.4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 требованием об устранении перечисленных недостатков и указанием сроков их устранения. </w:t>
      </w:r>
    </w:p>
    <w:p w14:paraId="3B0B91C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направляются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такие уведомления; </w:t>
      </w:r>
    </w:p>
    <w:p w14:paraId="45E4874A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на возмещение убытков в установленном действующим законодательством порядке, причиненных ухудшением качества земель в результате хозяйственной деятельности Стороны 2, а также по иным основаниям, предусмотренным законодательством Российской Федерации; </w:t>
      </w:r>
    </w:p>
    <w:p w14:paraId="6B26EF5B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Федерации; </w:t>
      </w:r>
    </w:p>
    <w:p w14:paraId="4FB96F3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 расторгнуть настоящий Договор в случаях, предусмотренных настоящим Договором; </w:t>
      </w:r>
    </w:p>
    <w:p w14:paraId="17EC863F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(исполнения настоящего Договора) в соответствии с </w:t>
      </w:r>
      <w:hyperlink w:anchor="p11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5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осуществить демонтаж Объекта. </w:t>
      </w:r>
    </w:p>
    <w:p w14:paraId="67E6DCA0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Сторона 1 обязана: </w:t>
      </w:r>
    </w:p>
    <w:p w14:paraId="1EAAD9BE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выполнять в полном объеме все условия настоящего Договора; </w:t>
      </w:r>
    </w:p>
    <w:p w14:paraId="1B700BEB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уведомлять Сторону 2 об изменении реквизитов для перечисления платы за размещение Объекта; </w:t>
      </w:r>
    </w:p>
    <w:p w14:paraId="3485EB32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период проведения указанных работ. </w:t>
      </w:r>
    </w:p>
    <w:p w14:paraId="109CB92E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Сторона 2 имеет право: </w:t>
      </w:r>
    </w:p>
    <w:p w14:paraId="6778CF4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изменить ассортимент в рамках действующей специализации Объекта по согласованию со Стороной 1; </w:t>
      </w:r>
    </w:p>
    <w:p w14:paraId="20B4F87E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демонтировать Объект до истечения срока действия настоящего Договора; </w:t>
      </w:r>
    </w:p>
    <w:p w14:paraId="59ADAC80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заключить договор на новый срок в установленном порядке в случае надлежащего исполнения своих обязанностей по настоящему Договору. </w:t>
      </w:r>
    </w:p>
    <w:p w14:paraId="76BF8336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предоставить третьему лицу право на осуществление торговой деятельности в Объекте, письменно уведомив Сторону 1 о предоставлении такого права, при условии сохранения специализации объекта, предусмотренной настоящим Договором, и соблюдения требований действующего законодательства. </w:t>
      </w:r>
    </w:p>
    <w:p w14:paraId="2C19B13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57"/>
      <w:bookmarkEnd w:id="4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Сторона 2 обязана: </w:t>
      </w:r>
    </w:p>
    <w:p w14:paraId="70B07BE5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при эксплуатации Объекта соблюдать </w:t>
      </w:r>
      <w:hyperlink r:id="rId4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благоустройства территории города Твери, утвержденные решением Тверско</w:t>
      </w:r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й городской Думы от 16.10.2014 №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368; </w:t>
      </w:r>
    </w:p>
    <w:p w14:paraId="3D8DF62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установить Объект в соответствии с требованиями </w:t>
      </w:r>
      <w:hyperlink w:anchor="p2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раздела 1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в течение _________ с даты заключения настоящего Договора; </w:t>
      </w:r>
    </w:p>
    <w:p w14:paraId="0A28263C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обеспечить наличие в Объекте копии настоящего Договора, а также копии трудового (гражданско-правового) договора с лицом, осуществляющим в Объекте торговую деятельность в качестве продавца (в случае наличия продавца) или лица, которому предоставлено право на осуществление торговой деятельности в Объекте в соответствии с подпунктом 2.3.4 пункта 2.3 настоящего Договора; </w:t>
      </w:r>
    </w:p>
    <w:p w14:paraId="414F81E5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использовать Объект в соответствии со специализацией и ассортиментом, указанными в </w:t>
      </w:r>
      <w:hyperlink w:anchor="p33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1.3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Изменение специализации и типа Объекта не допускается; </w:t>
      </w:r>
    </w:p>
    <w:p w14:paraId="22370D94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уведомления; </w:t>
      </w:r>
    </w:p>
    <w:p w14:paraId="3510A302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обеспечить сохранение внешнего вида, цветового решения и материалов отделки фасадов Объекта в соответствии с техническими характеристиками Объекта, указанными в </w:t>
      </w:r>
      <w:hyperlink w:anchor="p28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1.2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 описанием архитектурно-художественного оформления (при наличии обязанности у Стороны 2 оформления такого описания) в течение установленного периода размещения. Не размещать дополнительное оборудование рядом с Объектом; </w:t>
      </w:r>
    </w:p>
    <w:p w14:paraId="5A4A5F10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осуществлении хозяйственной деятельности обеспечить соблюдение требований действующего законодательства; </w:t>
      </w:r>
    </w:p>
    <w:p w14:paraId="722DD2C2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разместить на Объекте вывеску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 </w:t>
      </w:r>
    </w:p>
    <w:p w14:paraId="62FB568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установить урну возле Объекта и обеспечить ее своевременную очистку; </w:t>
      </w:r>
    </w:p>
    <w:p w14:paraId="5F339B90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своевременно и в полном размере в установленные сроки вносить плату по настоящему Договору; </w:t>
      </w:r>
    </w:p>
    <w:p w14:paraId="59E3BC53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69"/>
      <w:bookmarkEnd w:id="5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 </w:t>
      </w:r>
    </w:p>
    <w:p w14:paraId="10BCB444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 </w:t>
      </w:r>
    </w:p>
    <w:p w14:paraId="325C4EB3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71"/>
      <w:bookmarkEnd w:id="6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</w:t>
      </w:r>
      <w:hyperlink w:anchor="p11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5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произвести демонтаж Объекта в течение срока, установленного </w:t>
      </w:r>
      <w:hyperlink r:id="rId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Порядком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утвержденным Постановлением Администрации города Твери от 15.05.2015 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672. </w:t>
      </w:r>
    </w:p>
    <w:p w14:paraId="1A43F322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Объект, не демонтированный в соответствии с </w:t>
      </w:r>
      <w:hyperlink w:anchor="p71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абзацем первым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подлежит демонтажу (сносу) Стороной 1; </w:t>
      </w:r>
    </w:p>
    <w:p w14:paraId="3BD32B7B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отходами. </w:t>
      </w:r>
    </w:p>
    <w:p w14:paraId="2F37D624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эксплуатации Объекта соблюдать требования </w:t>
      </w:r>
      <w:hyperlink r:id="rId6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Тверской области от 26.03.2014 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8-ЗО </w:t>
      </w:r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нарушении тишины»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C1EEF5C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письменно уведомлять Сторону 1 о предоставлении третьему лицу права осуществления торговой деятельности в Объекте, не позднее пяти рабочих дней до момента предоставления такого права с указанием сведений о третьем лице (наименование, ИНН). </w:t>
      </w:r>
    </w:p>
    <w:p w14:paraId="19D14C74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Уступка своих прав и обязанностей по настоящему Договору третьему лицу не допускается. </w:t>
      </w:r>
    </w:p>
    <w:p w14:paraId="0D6EC22E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D1C0F7D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78"/>
      <w:bookmarkEnd w:id="7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Цена, платежи и расчеты по Договору </w:t>
      </w:r>
    </w:p>
    <w:p w14:paraId="688B11C3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A3560A6" w14:textId="77777777" w:rsidR="00117FE2" w:rsidRPr="00BA29B1" w:rsidRDefault="00527E86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117FE2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 по Договору составляет __________________ (_______) руб. </w:t>
      </w:r>
    </w:p>
    <w:p w14:paraId="2CC98EFB" w14:textId="77777777" w:rsidR="00117FE2" w:rsidRPr="00BA29B1" w:rsidRDefault="00527E86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117FE2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по настоящему Договору вносится поэтапно. Первый этап платежа с учетом внесенного задатка (в случае наличия обязанности вносить задаток) в размере половины цены настоящего Договора должен быть осуществлен на момент заключения настоящего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 </w:t>
      </w:r>
    </w:p>
    <w:p w14:paraId="4B7F0262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Плата по настоящему Договору вносится путем перечисления денежных средств на лицевой </w:t>
      </w:r>
      <w:r w:rsidR="00527E86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Стороны 1 _______________:</w:t>
      </w:r>
    </w:p>
    <w:p w14:paraId="628B4337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УФК по Тверской области (департамент экономического развития администрации г. Твери)</w:t>
      </w:r>
    </w:p>
    <w:p w14:paraId="139E781D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ИНН 6950186298  КПП 695001001</w:t>
      </w:r>
    </w:p>
    <w:p w14:paraId="4172AFED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Банк</w:t>
      </w:r>
      <w:r w:rsidR="00D53E10" w:rsidRPr="00BA29B1">
        <w:rPr>
          <w:rFonts w:ascii="Times New Roman" w:hAnsi="Times New Roman" w:cs="Times New Roman"/>
          <w:b/>
          <w:sz w:val="24"/>
        </w:rPr>
        <w:t xml:space="preserve"> ОКЦ № 6 ГУ Банка России по ЦФО//УФК по Тверской области г. Тверь</w:t>
      </w:r>
    </w:p>
    <w:p w14:paraId="67D3E432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БИК 012809106</w:t>
      </w:r>
    </w:p>
    <w:p w14:paraId="46E64ED8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Расчетный счет: 03100643000000013600</w:t>
      </w:r>
    </w:p>
    <w:p w14:paraId="0C6B97E7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к/с: 40102810545370000029</w:t>
      </w:r>
    </w:p>
    <w:p w14:paraId="16AF2DD2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ОКТМО  28701000</w:t>
      </w:r>
    </w:p>
    <w:p w14:paraId="597D8DE8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Лицевой счет: 04363208100</w:t>
      </w:r>
    </w:p>
    <w:p w14:paraId="40B9D519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КБК  014 1 11 09080 04 1020 120</w:t>
      </w:r>
    </w:p>
    <w:p w14:paraId="3430F56D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Назначение платежа: Перечисление платы по договору № _______________.</w:t>
      </w:r>
    </w:p>
    <w:p w14:paraId="55442C2A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Датой оплаты считается дата зачисления средств на лицевой счет, указанный в пункте 3.3 настоящего Договора. </w:t>
      </w:r>
    </w:p>
    <w:p w14:paraId="335F31BB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603B10B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Ответственность Сторон </w:t>
      </w:r>
    </w:p>
    <w:p w14:paraId="36ABD23B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8ACF619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14:paraId="1E6A2707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случае невнесения платы за размещение Объекта в сроки, установленные Договором, Сторона 2 уплачивает Стороне 1 пени в размере 0,1% от просроченной суммы платы за каждый день п</w:t>
      </w:r>
      <w:r w:rsidR="00527E86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росрочки.</w:t>
      </w:r>
    </w:p>
    <w:p w14:paraId="6967FA74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Сторона 2 уплачивает Стороне 1 штраф в размере 5% от размера платы по Договору в случаях: </w:t>
      </w:r>
    </w:p>
    <w:p w14:paraId="550015D9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несоблюдения требований пункта 2.4 настоящего Договора за каждый допущенный случай; </w:t>
      </w:r>
    </w:p>
    <w:p w14:paraId="7F52FA46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4.3.2. несоответствия места размещения Объекта месту, установленному настоящим Договором; </w:t>
      </w:r>
    </w:p>
    <w:p w14:paraId="2D58447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4.3.3. превышения размеров площади, занимаемой Объектом, площади, установленной настоящим Договором; </w:t>
      </w:r>
    </w:p>
    <w:p w14:paraId="2E477EF2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4.3.4. неосуществления благоустройства территории, прилегающей к Объекту в границах территории, установленной в разделе 1 настоящего Договора; </w:t>
      </w:r>
    </w:p>
    <w:p w14:paraId="07DDCB1B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4.3.5. размещения дополнительного оборудования рядом с Объектом за каждый допущенный случай; </w:t>
      </w:r>
    </w:p>
    <w:p w14:paraId="62C57F55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4.3.6. неисполнения в установленный срок требования Стороны 1, указанного в </w:t>
      </w:r>
      <w:hyperlink w:anchor="p42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2.1.2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</w:p>
    <w:p w14:paraId="4DB2C661" w14:textId="77777777" w:rsidR="00117FE2" w:rsidRPr="00BA29B1" w:rsidRDefault="00117FE2" w:rsidP="002D2F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4.4. Сторона 2 несет полную ответственность за причинение ущерба третьим лицам, возникшего по вине Стороны 2 в ходе исполнения настоящего Договора. </w:t>
      </w:r>
    </w:p>
    <w:p w14:paraId="5E7163A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Неразмещение и неиспользование Объекта Стороной 2 не могут служить основанием для отказа в выплате платы по настоящему Договору. </w:t>
      </w:r>
    </w:p>
    <w:p w14:paraId="3F091DDD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Если Сторона 1 несет убытки в случае невыполнения Стороной 2 обязательств, указанных в </w:t>
      </w:r>
      <w:hyperlink w:anchor="p69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2.4.1</w:t>
        </w:r>
      </w:hyperlink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то указанные убытки погашаются за счет Стороны 2. </w:t>
      </w:r>
    </w:p>
    <w:p w14:paraId="5BCB8E76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B252347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115"/>
      <w:bookmarkEnd w:id="8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Демонтаж Объекта </w:t>
      </w:r>
    </w:p>
    <w:p w14:paraId="4AC72F89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677855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Объект подлежит демонтажу в срок, указанный в </w:t>
      </w:r>
      <w:hyperlink w:anchor="p71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2.4.1</w:t>
        </w:r>
      </w:hyperlink>
      <w:r w:rsidR="006E40A4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</w:p>
    <w:p w14:paraId="4242598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случае, если в течение срока, указанного в </w:t>
      </w:r>
      <w:hyperlink w:anchor="p71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2.4.1</w:t>
        </w:r>
      </w:hyperlink>
      <w:r w:rsidR="006E40A4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Объект не будет демонтирован в добровольном порядке Стороной 2, Сторона 1 осуществляет организацию демонтажа Объекта. </w:t>
      </w:r>
    </w:p>
    <w:p w14:paraId="067084FB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Принудительный демонтаж осуществляется за счет средств бюджета города Твери с дальнейшим взысканием (удержанием) со Стороны 2 расходов по демонтажу. </w:t>
      </w:r>
    </w:p>
    <w:p w14:paraId="25AA3FDE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ходе демонтажа Стороной 1 в произвольной форме составляется акт о демонтаже. В акте о демонтаже фиксируются все действия, совершаемые при демонтаже Стороной 1, специализированной организацией и другими лицами, описание и характеристики Объекта. Материалы фотофиксации, осуществляемые при демонтаже, являются неотъемлемой частью акта о демонтаже в виде соответствующих приложений. Составленный акт о демонтаже подписывается всеми присутствующими лицами. </w:t>
      </w:r>
    </w:p>
    <w:p w14:paraId="0F60E159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Демонтированный Объект и находящееся в нем имущество специализированная организация транспортирует в присутствии представителя Стороны 1 в место, определенное Стороной 1. </w:t>
      </w:r>
    </w:p>
    <w:p w14:paraId="12B1C19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 1 не несет ответственности за состояние демонтированного Объекта и находящегося в нем имущества. </w:t>
      </w:r>
    </w:p>
    <w:p w14:paraId="485B8DEC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Хранение осуществляется организацией, определяемой Стороной 1. </w:t>
      </w:r>
    </w:p>
    <w:p w14:paraId="7B60840D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Расходы, понесенные Стороной 1, подлежат возмещению в полном объеме Стороной 2 добровольно, в судебном порядке или в порядке, установленном настоящим Договором. </w:t>
      </w:r>
    </w:p>
    <w:p w14:paraId="40B6E773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125"/>
      <w:bookmarkEnd w:id="9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Объект и имущество, находящееся внутри него, выдаются Стороне 2 (уполномоченному представителю) после письменного обращения к Стороне 1 и предъявления документов, свидетельствующих о правах на соответствующее имущество, об оплате всех расходов, связанных с демонтажем,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 </w:t>
      </w:r>
    </w:p>
    <w:p w14:paraId="43DA0304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Возврат Объекта и имущества, находящегося внутри него, производится Стороной 1 на основании акта приема-передачи при условии предоставления Стороной 2 документов, указанных в </w:t>
      </w:r>
      <w:hyperlink w:anchor="p12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5.7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и подтверждающих право на имущество. </w:t>
      </w:r>
    </w:p>
    <w:p w14:paraId="1DB27AEF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В случае одностороннего отказа Стороны 1 от настоящего Договора (исполнения настоящего Договора) по основаниям, предусмотренным </w:t>
      </w:r>
      <w:hyperlink w:anchor="p130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6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 неисполнения Стороной 2 обязанности, установленной </w:t>
      </w:r>
      <w:hyperlink w:anchor="p71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2.4.1</w:t>
        </w:r>
      </w:hyperlink>
      <w:r w:rsidR="006E40A4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Сторона 1 удерживает денежные средства (при наличии таковых), внесенные Стороной 2 в счет оплаты по Договору, в объеме понесенных расходов, связанных с демонтажем Объекта Стороной 1, произведенным в соответствии с </w:t>
      </w:r>
      <w:hyperlink w:anchor="p11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5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</w:p>
    <w:p w14:paraId="6322EB6E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5.10. В случае, если Сторона 2 не обратилась за получением Объекта к Стороне 1 в течение одного года с момента демонтажа, Объект может быть обращен в муниципальную собственность в порядке, предусмотренном действующим законодательством. </w:t>
      </w:r>
    </w:p>
    <w:p w14:paraId="4DAEB52D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2694D7F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130"/>
      <w:bookmarkEnd w:id="10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Срок действия Договора. </w:t>
      </w:r>
    </w:p>
    <w:p w14:paraId="5CCEEC48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Изменение, расторжение и прекращение Договора </w:t>
      </w:r>
    </w:p>
    <w:p w14:paraId="094B7C9F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FF899E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Настоящий Договор заключается на срок с "___" __________ 20__ г. по "___" __________ 20__ г. </w:t>
      </w:r>
    </w:p>
    <w:p w14:paraId="6F353152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По окончании срока действия настоящего Договора обязательства Сторон в исполненной части по нему прекращаются. </w:t>
      </w:r>
    </w:p>
    <w:p w14:paraId="66B20109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Настоящий Договор может быть расторгнут по соглашению Сторон, а также при одностороннем отказе от настоящего Договора (исполнения настоящего Договора) Стороны 1 в случаях: </w:t>
      </w:r>
    </w:p>
    <w:p w14:paraId="55DEA5FD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6.3.1. неоднократного нарушения Стороной 2 (два и более раза) специализации Объекта, ассортимента реализуемых товаров в Объекте, технических характеристик Объекта, предусмотренных настоящим Договором; </w:t>
      </w:r>
    </w:p>
    <w:p w14:paraId="5992AE14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неоднократного нарушения Стороной 2 (два и более раза) требований Стороны 1 об устранении в установленный срок нарушений, выявленных при эксплуатации Объекта; </w:t>
      </w:r>
    </w:p>
    <w:p w14:paraId="6B2D26EE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невнесения Стороной 2 платы Стороне 1, предусмотренной настоящим Договором, по истечении 30 календарных дней с даты оплаты в размере, установленном в </w:t>
      </w:r>
      <w:hyperlink w:anchor="p78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3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 </w:t>
      </w:r>
    </w:p>
    <w:p w14:paraId="3E3B675B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установления Стороной 1 факта уступки своих прав и обязанностей Стороной 2 по настоящему Договору третьему лицу, которому не предоставлялось право на размещение Объекта; </w:t>
      </w:r>
    </w:p>
    <w:p w14:paraId="07F8E14F" w14:textId="77777777" w:rsidR="00117FE2" w:rsidRPr="00BA29B1" w:rsidRDefault="000E003A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6.3.5</w:t>
      </w:r>
      <w:r w:rsidR="00117FE2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прекращения Стороной 2 в установленном законом порядке своей деятельности; </w:t>
      </w:r>
    </w:p>
    <w:p w14:paraId="71E83F9B" w14:textId="77777777" w:rsidR="00117FE2" w:rsidRPr="00BA29B1" w:rsidRDefault="000E003A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6.3.6</w:t>
      </w:r>
      <w:r w:rsidR="00117FE2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неосуществления Стороной 2 предпринимательской деятельности в Объекте в течение 30 календарных дней подряд в т</w:t>
      </w:r>
      <w:r w:rsidR="00547888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ечение срока размещения Объекта;</w:t>
      </w:r>
    </w:p>
    <w:p w14:paraId="75DD0814" w14:textId="77777777" w:rsidR="00117FE2" w:rsidRPr="00BA29B1" w:rsidRDefault="000E003A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6.3.7</w:t>
      </w:r>
      <w:r w:rsidR="00117FE2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установления Стороной 1 факта несоответствия Объекта техническим характеристикам Объекта, указанным в </w:t>
      </w:r>
      <w:hyperlink w:anchor="p28" w:history="1">
        <w:r w:rsidR="00117FE2"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1.2</w:t>
        </w:r>
      </w:hyperlink>
      <w:r w:rsidR="00117FE2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описания); </w:t>
      </w:r>
    </w:p>
    <w:p w14:paraId="3B8BE153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неустановления Стороной 2 Объекта, предусмотренного </w:t>
      </w:r>
      <w:hyperlink w:anchor="p28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1.2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сроки, предусмотренные настоящим Договором; </w:t>
      </w:r>
    </w:p>
    <w:p w14:paraId="005002F3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неоднократного (два и более раза) неисполнения Стороной 2 обязанности по благоустройству территории, прилегающей к Объекту; </w:t>
      </w:r>
    </w:p>
    <w:p w14:paraId="188DD6EE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6.3.1</w:t>
      </w:r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неоднократного (два и более раза) неисполнения Стороной 2 обязанности по уплате выставленных штрафов, предусмотренных настоящим Договором; </w:t>
      </w:r>
    </w:p>
    <w:p w14:paraId="147B3A36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6.3.1</w:t>
      </w:r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исключения места размещения Объекта из действующей Схемы размещения нестационарных торговых объектов, в том числе объектов по оказанию услуг, на территории города Твери. </w:t>
      </w:r>
    </w:p>
    <w:p w14:paraId="5674F1FA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При принятии решения об одностороннем отказе от настоящего Договора (исполнения Договора) Сторона 1 уведомляет Сторону 2 об отказе от Договора (исполнения Договора)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 Настоящий Договор будет считаться расторгнутым с момента получения Стороной 2 указанного уведомления. </w:t>
      </w:r>
    </w:p>
    <w:p w14:paraId="5F73F757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EE4A9C1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Прочие условия </w:t>
      </w:r>
    </w:p>
    <w:p w14:paraId="2551598F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CE593F2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Настоящий Договор составлен в двух экземплярах, имеющих одинаковую юридическую силу, по одному для каждой Стороны. </w:t>
      </w:r>
    </w:p>
    <w:p w14:paraId="4E69925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Изменения и (или) дополнения к настоящему Договору оформляются в письменной форме. </w:t>
      </w:r>
    </w:p>
    <w:p w14:paraId="431EFA6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Вопросы, не урегулированные настоящим Договором, разрешаются в соответствии с законодательством Российской Федерации. </w:t>
      </w:r>
    </w:p>
    <w:p w14:paraId="1678239F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Все споры и разногласия между Сторонами по настоящему Договору разрешаются Арбитражным судом Тверской области. </w:t>
      </w:r>
    </w:p>
    <w:p w14:paraId="19FB5013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93B9D0D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Юридические адреса, банковские реквизиты </w:t>
      </w:r>
    </w:p>
    <w:p w14:paraId="5F04E5BF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подписи Сторон </w:t>
      </w:r>
    </w:p>
    <w:p w14:paraId="59EEAB0C" w14:textId="77777777" w:rsidR="00117FE2" w:rsidRPr="00BA29B1" w:rsidRDefault="00117FE2" w:rsidP="00117FE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639"/>
      </w:tblGrid>
      <w:tr w:rsidR="00BA29B1" w:rsidRPr="00BA29B1" w14:paraId="78F01AB2" w14:textId="77777777" w:rsidTr="005552E6">
        <w:tc>
          <w:tcPr>
            <w:tcW w:w="5353" w:type="dxa"/>
          </w:tcPr>
          <w:p w14:paraId="3424E352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  <w:p w14:paraId="06319337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  <w:p w14:paraId="36E950F7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3DF1C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170001, Тверская область, город Тверь, </w:t>
            </w:r>
          </w:p>
          <w:p w14:paraId="6E2304AB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Калинина, д. 62 </w:t>
            </w:r>
          </w:p>
          <w:p w14:paraId="5077099C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Тел., факс (4822) 36-14-12</w:t>
            </w:r>
          </w:p>
          <w:p w14:paraId="01B87852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BA29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der@adm.tver.ru</w:t>
              </w:r>
            </w:hyperlink>
          </w:p>
          <w:p w14:paraId="1CECA2AE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ИНН/КПП 6950186298/695001001</w:t>
            </w:r>
          </w:p>
        </w:tc>
        <w:tc>
          <w:tcPr>
            <w:tcW w:w="4961" w:type="dxa"/>
          </w:tcPr>
          <w:p w14:paraId="3D29AC3A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114B3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3D285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B1" w:rsidRPr="00BA29B1" w14:paraId="4E7469CD" w14:textId="77777777" w:rsidTr="005552E6">
        <w:tc>
          <w:tcPr>
            <w:tcW w:w="5353" w:type="dxa"/>
          </w:tcPr>
          <w:p w14:paraId="2E3D2277" w14:textId="77777777" w:rsidR="00547888" w:rsidRPr="00BA29B1" w:rsidRDefault="00D53E10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Банк ОКЦ № 6 ГУ Банка России по ЦФО//УФК по Тверской области г. Тверь</w:t>
            </w:r>
          </w:p>
        </w:tc>
        <w:tc>
          <w:tcPr>
            <w:tcW w:w="4961" w:type="dxa"/>
          </w:tcPr>
          <w:p w14:paraId="7A5FF62F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B1" w:rsidRPr="00BA29B1" w14:paraId="5DDAC730" w14:textId="77777777" w:rsidTr="005552E6">
        <w:tc>
          <w:tcPr>
            <w:tcW w:w="5353" w:type="dxa"/>
          </w:tcPr>
          <w:p w14:paraId="630BB9B5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БИК 012809106</w:t>
            </w:r>
          </w:p>
        </w:tc>
        <w:tc>
          <w:tcPr>
            <w:tcW w:w="4961" w:type="dxa"/>
          </w:tcPr>
          <w:p w14:paraId="53E04598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B1" w:rsidRPr="00BA29B1" w14:paraId="3C10F400" w14:textId="77777777" w:rsidTr="005552E6">
        <w:tc>
          <w:tcPr>
            <w:tcW w:w="5353" w:type="dxa"/>
          </w:tcPr>
          <w:p w14:paraId="2D1856A7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Расчетный счет: 03100643000000013600</w:t>
            </w:r>
          </w:p>
          <w:p w14:paraId="19C112D2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к/с: 40102810545370000029</w:t>
            </w:r>
          </w:p>
        </w:tc>
        <w:tc>
          <w:tcPr>
            <w:tcW w:w="4961" w:type="dxa"/>
          </w:tcPr>
          <w:p w14:paraId="1EFBC713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B1" w:rsidRPr="00BA29B1" w14:paraId="2797E607" w14:textId="77777777" w:rsidTr="005552E6">
        <w:tc>
          <w:tcPr>
            <w:tcW w:w="5353" w:type="dxa"/>
          </w:tcPr>
          <w:p w14:paraId="716D8481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Лицевой счет: 04363208100</w:t>
            </w:r>
          </w:p>
        </w:tc>
        <w:tc>
          <w:tcPr>
            <w:tcW w:w="4961" w:type="dxa"/>
          </w:tcPr>
          <w:p w14:paraId="11814745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B1" w:rsidRPr="00BA29B1" w14:paraId="3B4DA75C" w14:textId="77777777" w:rsidTr="005552E6">
        <w:tc>
          <w:tcPr>
            <w:tcW w:w="5353" w:type="dxa"/>
          </w:tcPr>
          <w:p w14:paraId="09606AB8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КБК:</w:t>
            </w:r>
            <w:r w:rsidRPr="00BA2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01411109080041020120</w:t>
            </w:r>
          </w:p>
          <w:p w14:paraId="52EAD5F5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ОКТМО: 28701000</w:t>
            </w:r>
          </w:p>
        </w:tc>
        <w:tc>
          <w:tcPr>
            <w:tcW w:w="4961" w:type="dxa"/>
          </w:tcPr>
          <w:p w14:paraId="161EEBED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888" w:rsidRPr="00BA29B1" w14:paraId="40393484" w14:textId="77777777" w:rsidTr="005552E6">
        <w:tc>
          <w:tcPr>
            <w:tcW w:w="5353" w:type="dxa"/>
          </w:tcPr>
          <w:p w14:paraId="2D1A3A1B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14:paraId="6233F4CC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14:paraId="7E4331E3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</w:t>
            </w:r>
          </w:p>
          <w:p w14:paraId="72DDD45D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328DA36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14:paraId="11482F26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14:paraId="19457D01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М.П. (при наличии)                                             </w:t>
            </w:r>
          </w:p>
          <w:p w14:paraId="19D94BAF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A091C7" w14:textId="77777777" w:rsidR="00547888" w:rsidRPr="00BA29B1" w:rsidRDefault="00547888"/>
    <w:p w14:paraId="4B89BAAF" w14:textId="10E0551A" w:rsidR="003417E5" w:rsidRDefault="003417E5">
      <w:r>
        <w:br w:type="page"/>
      </w:r>
    </w:p>
    <w:p w14:paraId="554BED4F" w14:textId="77777777" w:rsidR="003417E5" w:rsidRPr="003417E5" w:rsidRDefault="003417E5" w:rsidP="003417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17E5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5CDBDCDE" w14:textId="77777777" w:rsidR="003417E5" w:rsidRPr="003417E5" w:rsidRDefault="003417E5" w:rsidP="003417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17E5">
        <w:rPr>
          <w:rFonts w:ascii="Times New Roman" w:hAnsi="Times New Roman" w:cs="Times New Roman"/>
          <w:sz w:val="24"/>
          <w:szCs w:val="24"/>
        </w:rPr>
        <w:t xml:space="preserve"> к договору №_____________</w:t>
      </w:r>
    </w:p>
    <w:p w14:paraId="79B5236F" w14:textId="77777777" w:rsidR="003417E5" w:rsidRPr="003417E5" w:rsidRDefault="003417E5" w:rsidP="003417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17E5">
        <w:rPr>
          <w:rFonts w:ascii="Times New Roman" w:hAnsi="Times New Roman" w:cs="Times New Roman"/>
          <w:sz w:val="24"/>
          <w:szCs w:val="24"/>
        </w:rPr>
        <w:t>от  «_____»____________2026</w:t>
      </w:r>
    </w:p>
    <w:p w14:paraId="351D6404" w14:textId="77777777" w:rsidR="003417E5" w:rsidRDefault="003417E5" w:rsidP="003417E5">
      <w:r w:rsidRPr="00574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1E595" wp14:editId="57B15E5E">
                <wp:simplePos x="0" y="0"/>
                <wp:positionH relativeFrom="column">
                  <wp:posOffset>-289561</wp:posOffset>
                </wp:positionH>
                <wp:positionV relativeFrom="paragraph">
                  <wp:posOffset>33021</wp:posOffset>
                </wp:positionV>
                <wp:extent cx="2619375" cy="2552700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68E75" w14:textId="77777777" w:rsidR="003417E5" w:rsidRDefault="003417E5" w:rsidP="003417E5">
                            <w:pPr>
                              <w:pStyle w:val="a3"/>
                              <w:shd w:val="clear" w:color="auto" w:fill="FFFFFF"/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21B3EC0F" w14:textId="77777777" w:rsidR="003417E5" w:rsidRDefault="003417E5" w:rsidP="003417E5">
                            <w:pPr>
                              <w:pStyle w:val="a3"/>
                              <w:shd w:val="clear" w:color="auto" w:fill="FFFFFF"/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0E73AEDA" w14:textId="77777777" w:rsidR="003417E5" w:rsidRDefault="003417E5" w:rsidP="003417E5">
                            <w:pPr>
                              <w:pStyle w:val="a3"/>
                              <w:shd w:val="clear" w:color="auto" w:fill="FFFFFF"/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5509D9">
                              <w:rPr>
                                <w:b/>
                              </w:rPr>
                              <w:t>Цветовое решение фасада:</w:t>
                            </w:r>
                          </w:p>
                          <w:p w14:paraId="0707ABE7" w14:textId="77777777" w:rsidR="003417E5" w:rsidRDefault="003417E5" w:rsidP="003417E5">
                            <w:pPr>
                              <w:pStyle w:val="a3"/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</w:pPr>
                            <w:r>
                              <w:t>фасады должны быть выполнены в натуральных светлых/темных древесных оттенках с использованием древесных материалов либо материалов, имитирующих натуральное дерево.</w:t>
                            </w:r>
                          </w:p>
                          <w:p w14:paraId="4C5A7411" w14:textId="77777777" w:rsidR="003417E5" w:rsidRDefault="003417E5" w:rsidP="003417E5"/>
                          <w:p w14:paraId="45237E07" w14:textId="77777777" w:rsidR="003417E5" w:rsidRDefault="003417E5" w:rsidP="003417E5">
                            <w:pPr>
                              <w:pStyle w:val="a3"/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</w:pPr>
                            <w:r w:rsidRPr="005509D9">
                              <w:rPr>
                                <w:b/>
                              </w:rPr>
                              <w:t>Стиль объекта:</w:t>
                            </w:r>
                            <w:r>
                              <w:t xml:space="preserve"> «эко-стиль».</w:t>
                            </w:r>
                          </w:p>
                          <w:p w14:paraId="7DA6A1D0" w14:textId="77777777" w:rsidR="003417E5" w:rsidRDefault="003417E5" w:rsidP="003417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1E59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2.8pt;margin-top:2.6pt;width:206.25pt;height:2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" stroked="f">
                <v:textbox>
                  <w:txbxContent>
                    <w:p w14:paraId="45A68E75" w14:textId="77777777" w:rsidR="003417E5" w:rsidRDefault="003417E5" w:rsidP="003417E5">
                      <w:pPr>
                        <w:pStyle w:val="a3"/>
                        <w:shd w:val="clear" w:color="auto" w:fill="FFFFFF"/>
                        <w:spacing w:after="0"/>
                        <w:jc w:val="both"/>
                        <w:rPr>
                          <w:b/>
                        </w:rPr>
                      </w:pPr>
                    </w:p>
                    <w:p w14:paraId="21B3EC0F" w14:textId="77777777" w:rsidR="003417E5" w:rsidRDefault="003417E5" w:rsidP="003417E5">
                      <w:pPr>
                        <w:pStyle w:val="a3"/>
                        <w:shd w:val="clear" w:color="auto" w:fill="FFFFFF"/>
                        <w:spacing w:after="0"/>
                        <w:jc w:val="both"/>
                        <w:rPr>
                          <w:b/>
                        </w:rPr>
                      </w:pPr>
                    </w:p>
                    <w:p w14:paraId="0E73AEDA" w14:textId="77777777" w:rsidR="003417E5" w:rsidRDefault="003417E5" w:rsidP="003417E5">
                      <w:pPr>
                        <w:pStyle w:val="a3"/>
                        <w:shd w:val="clear" w:color="auto" w:fill="FFFFFF"/>
                        <w:spacing w:after="0"/>
                        <w:jc w:val="both"/>
                        <w:rPr>
                          <w:b/>
                        </w:rPr>
                      </w:pPr>
                      <w:r w:rsidRPr="005509D9">
                        <w:rPr>
                          <w:b/>
                        </w:rPr>
                        <w:t>Цветовое решение фасада:</w:t>
                      </w:r>
                    </w:p>
                    <w:p w14:paraId="0707ABE7" w14:textId="77777777" w:rsidR="003417E5" w:rsidRDefault="003417E5" w:rsidP="003417E5">
                      <w:pPr>
                        <w:pStyle w:val="a3"/>
                        <w:shd w:val="clear" w:color="auto" w:fill="FFFFFF"/>
                        <w:spacing w:after="0"/>
                        <w:jc w:val="both"/>
                        <w:rPr>
                          <w:rFonts w:ascii="Arial" w:hAnsi="Arial" w:cs="Arial"/>
                          <w:sz w:val="27"/>
                          <w:szCs w:val="27"/>
                        </w:rPr>
                      </w:pPr>
                      <w:r>
                        <w:t>фасады должны быть выполнены в натуральных светлых/темных древесных оттенках с использованием древесных материалов либо материалов, имитирующих натуральное дерево.</w:t>
                      </w:r>
                    </w:p>
                    <w:p w14:paraId="4C5A7411" w14:textId="77777777" w:rsidR="003417E5" w:rsidRDefault="003417E5" w:rsidP="003417E5"/>
                    <w:p w14:paraId="45237E07" w14:textId="77777777" w:rsidR="003417E5" w:rsidRDefault="003417E5" w:rsidP="003417E5">
                      <w:pPr>
                        <w:pStyle w:val="a3"/>
                        <w:shd w:val="clear" w:color="auto" w:fill="FFFFFF"/>
                        <w:spacing w:after="0"/>
                        <w:jc w:val="both"/>
                        <w:rPr>
                          <w:rFonts w:ascii="Arial" w:hAnsi="Arial" w:cs="Arial"/>
                          <w:sz w:val="27"/>
                          <w:szCs w:val="27"/>
                        </w:rPr>
                      </w:pPr>
                      <w:r w:rsidRPr="005509D9">
                        <w:rPr>
                          <w:b/>
                        </w:rPr>
                        <w:t>Стиль объекта:</w:t>
                      </w:r>
                      <w:r>
                        <w:t xml:space="preserve"> «эко-стиль».</w:t>
                      </w:r>
                    </w:p>
                    <w:p w14:paraId="7DA6A1D0" w14:textId="77777777" w:rsidR="003417E5" w:rsidRDefault="003417E5" w:rsidP="003417E5"/>
                  </w:txbxContent>
                </v:textbox>
              </v:shape>
            </w:pict>
          </mc:Fallback>
        </mc:AlternateContent>
      </w:r>
    </w:p>
    <w:p w14:paraId="4392CFAF" w14:textId="77777777" w:rsidR="003417E5" w:rsidRDefault="003417E5" w:rsidP="003417E5"/>
    <w:p w14:paraId="72364B6E" w14:textId="77777777" w:rsidR="003417E5" w:rsidRDefault="003417E5" w:rsidP="003417E5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A7E22CD" wp14:editId="6409E677">
            <wp:simplePos x="0" y="0"/>
            <wp:positionH relativeFrom="column">
              <wp:posOffset>720090</wp:posOffset>
            </wp:positionH>
            <wp:positionV relativeFrom="paragraph">
              <wp:posOffset>3431540</wp:posOffset>
            </wp:positionV>
            <wp:extent cx="3676015" cy="287782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015" cy="287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ADB54D2" wp14:editId="7B51E436">
            <wp:simplePos x="0" y="0"/>
            <wp:positionH relativeFrom="column">
              <wp:posOffset>-207645</wp:posOffset>
            </wp:positionH>
            <wp:positionV relativeFrom="paragraph">
              <wp:posOffset>1950085</wp:posOffset>
            </wp:positionV>
            <wp:extent cx="2597150" cy="101536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85" t="57576" r="23142" b="25620"/>
                    <a:stretch/>
                  </pic:blipFill>
                  <pic:spPr bwMode="auto">
                    <a:xfrm>
                      <a:off x="0" y="0"/>
                      <a:ext cx="2597150" cy="1015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27F8B984" w14:textId="77777777" w:rsidR="003417E5" w:rsidRDefault="003417E5" w:rsidP="003417E5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FACE96D" wp14:editId="7783AD2C">
            <wp:simplePos x="0" y="0"/>
            <wp:positionH relativeFrom="column">
              <wp:posOffset>-51435</wp:posOffset>
            </wp:positionH>
            <wp:positionV relativeFrom="paragraph">
              <wp:posOffset>-139065</wp:posOffset>
            </wp:positionV>
            <wp:extent cx="5937885" cy="4291965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29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1CEDA" w14:textId="77777777" w:rsidR="003417E5" w:rsidRDefault="003417E5" w:rsidP="003417E5"/>
    <w:p w14:paraId="56994920" w14:textId="77777777" w:rsidR="003417E5" w:rsidRDefault="003417E5" w:rsidP="003417E5"/>
    <w:p w14:paraId="519738D9" w14:textId="77777777" w:rsidR="003417E5" w:rsidRDefault="003417E5" w:rsidP="003417E5"/>
    <w:p w14:paraId="316CD013" w14:textId="77777777" w:rsidR="003417E5" w:rsidRDefault="003417E5" w:rsidP="003417E5"/>
    <w:p w14:paraId="36772A51" w14:textId="77777777" w:rsidR="003417E5" w:rsidRDefault="003417E5" w:rsidP="003417E5"/>
    <w:p w14:paraId="149F2EDC" w14:textId="77777777" w:rsidR="003417E5" w:rsidRDefault="003417E5" w:rsidP="003417E5"/>
    <w:p w14:paraId="39D561B3" w14:textId="77777777" w:rsidR="003417E5" w:rsidRDefault="003417E5" w:rsidP="003417E5"/>
    <w:p w14:paraId="4A11D735" w14:textId="77777777" w:rsidR="003417E5" w:rsidRDefault="003417E5" w:rsidP="003417E5"/>
    <w:p w14:paraId="2979FB86" w14:textId="77777777" w:rsidR="003417E5" w:rsidRDefault="003417E5" w:rsidP="003417E5"/>
    <w:p w14:paraId="47B31367" w14:textId="77777777" w:rsidR="003417E5" w:rsidRDefault="003417E5" w:rsidP="003417E5"/>
    <w:p w14:paraId="3BFC3A73" w14:textId="77777777" w:rsidR="003417E5" w:rsidRDefault="003417E5" w:rsidP="003417E5"/>
    <w:p w14:paraId="565B140F" w14:textId="77777777" w:rsidR="003417E5" w:rsidRDefault="003417E5" w:rsidP="003417E5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1976221" wp14:editId="779C4A40">
            <wp:simplePos x="0" y="0"/>
            <wp:positionH relativeFrom="column">
              <wp:posOffset>-51435</wp:posOffset>
            </wp:positionH>
            <wp:positionV relativeFrom="paragraph">
              <wp:posOffset>97155</wp:posOffset>
            </wp:positionV>
            <wp:extent cx="5651500" cy="3218815"/>
            <wp:effectExtent l="0" t="0" r="635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21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D6BD2" w14:textId="77777777" w:rsidR="003417E5" w:rsidRDefault="003417E5" w:rsidP="003417E5"/>
    <w:p w14:paraId="26BE5878" w14:textId="77777777" w:rsidR="003417E5" w:rsidRDefault="003417E5" w:rsidP="003417E5"/>
    <w:p w14:paraId="6F54ACC3" w14:textId="77777777" w:rsidR="003417E5" w:rsidRDefault="003417E5" w:rsidP="003417E5">
      <w:r w:rsidRPr="00BD7DC5">
        <w:t xml:space="preserve"> </w:t>
      </w:r>
    </w:p>
    <w:p w14:paraId="1E74A562" w14:textId="77777777" w:rsidR="003417E5" w:rsidRDefault="003417E5" w:rsidP="003417E5"/>
    <w:p w14:paraId="7BF973D8" w14:textId="77777777" w:rsidR="003417E5" w:rsidRDefault="003417E5" w:rsidP="003417E5"/>
    <w:p w14:paraId="2BDE1E1B" w14:textId="77777777" w:rsidR="003417E5" w:rsidRDefault="003417E5" w:rsidP="003417E5"/>
    <w:p w14:paraId="0335B65F" w14:textId="77777777" w:rsidR="003417E5" w:rsidRDefault="003417E5" w:rsidP="003417E5"/>
    <w:p w14:paraId="3EA215B5" w14:textId="77777777" w:rsidR="003417E5" w:rsidRDefault="003417E5" w:rsidP="003417E5"/>
    <w:p w14:paraId="6B278743" w14:textId="77777777" w:rsidR="003417E5" w:rsidRDefault="003417E5" w:rsidP="003417E5"/>
    <w:p w14:paraId="667D0342" w14:textId="77777777" w:rsidR="003417E5" w:rsidRDefault="003417E5" w:rsidP="003417E5"/>
    <w:tbl>
      <w:tblPr>
        <w:tblStyle w:val="a5"/>
        <w:tblpPr w:leftFromText="180" w:rightFromText="180" w:vertAnchor="text" w:horzAnchor="margin" w:tblpY="3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417E5" w:rsidRPr="003417E5" w14:paraId="3E220472" w14:textId="77777777" w:rsidTr="007D4CC9">
        <w:tc>
          <w:tcPr>
            <w:tcW w:w="4785" w:type="dxa"/>
          </w:tcPr>
          <w:p w14:paraId="64F2E6CC" w14:textId="77777777" w:rsidR="003417E5" w:rsidRPr="003417E5" w:rsidRDefault="003417E5" w:rsidP="007D4CC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417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Департамент экономического развития администрации города Твери</w:t>
            </w:r>
          </w:p>
          <w:p w14:paraId="558D088F" w14:textId="77777777" w:rsidR="003417E5" w:rsidRPr="003417E5" w:rsidRDefault="003417E5" w:rsidP="007D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7E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14:paraId="1E8E37BC" w14:textId="77777777" w:rsidR="003417E5" w:rsidRPr="003417E5" w:rsidRDefault="003417E5" w:rsidP="007D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7E5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14:paraId="50FCDC58" w14:textId="77777777" w:rsidR="003417E5" w:rsidRPr="003417E5" w:rsidRDefault="003417E5" w:rsidP="007D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7E5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</w:t>
            </w:r>
          </w:p>
          <w:p w14:paraId="0F9E0CE4" w14:textId="77777777" w:rsidR="003417E5" w:rsidRPr="003417E5" w:rsidRDefault="003417E5" w:rsidP="007D4CC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3D61300A" w14:textId="77777777" w:rsidR="003417E5" w:rsidRPr="003417E5" w:rsidRDefault="003417E5" w:rsidP="007D4CC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547CC5B9" w14:textId="77777777" w:rsidR="003417E5" w:rsidRPr="003417E5" w:rsidRDefault="003417E5" w:rsidP="007D4CC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51BA3F18" w14:textId="77777777" w:rsidR="003417E5" w:rsidRPr="003417E5" w:rsidRDefault="003417E5" w:rsidP="007D4CC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71136358" w14:textId="77777777" w:rsidR="003417E5" w:rsidRPr="003417E5" w:rsidRDefault="003417E5" w:rsidP="007D4CC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417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_____________________________                 </w:t>
            </w:r>
          </w:p>
          <w:p w14:paraId="0FD708D4" w14:textId="77777777" w:rsidR="003417E5" w:rsidRPr="003417E5" w:rsidRDefault="003417E5" w:rsidP="007D4CC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417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_____________/______________/</w:t>
            </w:r>
          </w:p>
          <w:p w14:paraId="477A692F" w14:textId="77777777" w:rsidR="003417E5" w:rsidRPr="003417E5" w:rsidRDefault="003417E5" w:rsidP="007D4CC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417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М.П. (при наличии)                                             </w:t>
            </w:r>
          </w:p>
        </w:tc>
      </w:tr>
    </w:tbl>
    <w:p w14:paraId="3A11511F" w14:textId="77777777" w:rsidR="003417E5" w:rsidRPr="00BD7DC5" w:rsidRDefault="003417E5" w:rsidP="00341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2D9127" w14:textId="77777777" w:rsidR="00547888" w:rsidRPr="00BA29B1" w:rsidRDefault="00547888"/>
    <w:sectPr w:rsidR="00547888" w:rsidRPr="00BA29B1" w:rsidSect="005478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E2"/>
    <w:rsid w:val="000E003A"/>
    <w:rsid w:val="00117FE2"/>
    <w:rsid w:val="001E64C2"/>
    <w:rsid w:val="002D2F03"/>
    <w:rsid w:val="003417E5"/>
    <w:rsid w:val="00527E86"/>
    <w:rsid w:val="00547888"/>
    <w:rsid w:val="006E40A4"/>
    <w:rsid w:val="007D74B2"/>
    <w:rsid w:val="00BA29B1"/>
    <w:rsid w:val="00C7590F"/>
    <w:rsid w:val="00D53E10"/>
    <w:rsid w:val="00EB2089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8E86"/>
  <w15:docId w15:val="{449D54CE-D182-41BB-BF4D-ADED70AE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17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7F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17FE2"/>
    <w:rPr>
      <w:color w:val="0000FF"/>
      <w:u w:val="single"/>
    </w:rPr>
  </w:style>
  <w:style w:type="paragraph" w:customStyle="1" w:styleId="ConsPlusNormal">
    <w:name w:val="ConsPlusNormal"/>
    <w:rsid w:val="00527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78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547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E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4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er@adm.tver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51876&amp;date=13.02.2026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login.consultant.ru/link/?req=doc&amp;base=RLAW436&amp;n=130958&amp;dst=100487&amp;field=134&amp;date=13.02.2026" TargetMode="External"/><Relationship Id="rId10" Type="http://schemas.openxmlformats.org/officeDocument/2006/relationships/image" Target="media/image3.png"/><Relationship Id="rId4" Type="http://schemas.openxmlformats.org/officeDocument/2006/relationships/hyperlink" Target="https://login.consultant.ru/link/?req=doc&amp;base=RLAW436&amp;n=131465&amp;dst=101854&amp;field=134&amp;date=13.02.2026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3201</Words>
  <Characters>18248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Вахрушева Елена Анатольевна</dc:creator>
  <cp:lastModifiedBy>Громова Екатерина Юрьевна</cp:lastModifiedBy>
  <cp:revision>9</cp:revision>
  <cp:lastPrinted>2026-03-20T10:18:00Z</cp:lastPrinted>
  <dcterms:created xsi:type="dcterms:W3CDTF">2026-02-13T09:21:00Z</dcterms:created>
  <dcterms:modified xsi:type="dcterms:W3CDTF">2026-03-25T12:28:00Z</dcterms:modified>
</cp:coreProperties>
</file>